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5" w:type="dxa"/>
        <w:tblInd w:w="-601" w:type="dxa"/>
        <w:tblLook w:val="04A0" w:firstRow="1" w:lastRow="0" w:firstColumn="1" w:lastColumn="0" w:noHBand="0" w:noVBand="1"/>
      </w:tblPr>
      <w:tblGrid>
        <w:gridCol w:w="34"/>
        <w:gridCol w:w="5077"/>
        <w:gridCol w:w="1251"/>
        <w:gridCol w:w="2319"/>
        <w:gridCol w:w="1134"/>
      </w:tblGrid>
      <w:tr w:rsidR="00D716DA" w:rsidRPr="00DA40AB" w14:paraId="49F21203" w14:textId="77777777" w:rsidTr="00D716DA">
        <w:trPr>
          <w:gridAfter w:val="2"/>
          <w:wAfter w:w="3453" w:type="dxa"/>
          <w:trHeight w:val="750"/>
        </w:trPr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9841886" w14:textId="77777777" w:rsidR="00D716DA" w:rsidRPr="00DA40A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D7F1A" w14:textId="77777777" w:rsidR="00D716DA" w:rsidRPr="00DA40A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16DA" w:rsidRPr="00DA40AB" w14:paraId="63BE4030" w14:textId="77777777" w:rsidTr="00D716DA">
        <w:trPr>
          <w:gridAfter w:val="2"/>
          <w:wAfter w:w="3453" w:type="dxa"/>
          <w:trHeight w:val="375"/>
        </w:trPr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A9E9CF" w14:textId="77777777" w:rsidR="00D716DA" w:rsidRPr="00DA40A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B998C" w14:textId="77777777" w:rsidR="00D716DA" w:rsidRPr="00DA40A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16DA" w:rsidRPr="00DA40AB" w14:paraId="6ADC93C3" w14:textId="77777777" w:rsidTr="00D716DA">
        <w:trPr>
          <w:gridAfter w:val="2"/>
          <w:wAfter w:w="3453" w:type="dxa"/>
          <w:trHeight w:val="375"/>
        </w:trPr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B15159" w14:textId="77777777" w:rsidR="00D716DA" w:rsidRPr="00DA40A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8A89FD" w14:textId="77777777" w:rsidR="00D716DA" w:rsidRPr="00DA40A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16DA" w:rsidRPr="00DA40AB" w14:paraId="2EF3A8CF" w14:textId="77777777" w:rsidTr="00D716DA">
        <w:trPr>
          <w:gridAfter w:val="2"/>
          <w:wAfter w:w="3453" w:type="dxa"/>
          <w:trHeight w:val="375"/>
        </w:trPr>
        <w:tc>
          <w:tcPr>
            <w:tcW w:w="5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1D8C90" w14:textId="77777777" w:rsidR="00D716DA" w:rsidRPr="00DA40A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A6395F" w14:textId="77777777" w:rsidR="00D716DA" w:rsidRPr="00DA40A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4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716DA" w:rsidRPr="002161D8" w14:paraId="1A9016E3" w14:textId="77777777" w:rsidTr="00D716DA">
        <w:trPr>
          <w:gridBefore w:val="1"/>
          <w:wBefore w:w="34" w:type="dxa"/>
          <w:trHeight w:val="240"/>
        </w:trPr>
        <w:tc>
          <w:tcPr>
            <w:tcW w:w="8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FE8FC" w14:textId="77777777" w:rsidR="00D716DA" w:rsidRPr="002161D8" w:rsidRDefault="00D716DA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книги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B9F8F2" w14:textId="77777777" w:rsidR="00D716DA" w:rsidRPr="002161D8" w:rsidRDefault="00D716DA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цена</w:t>
            </w:r>
          </w:p>
        </w:tc>
      </w:tr>
      <w:tr w:rsidR="00D716DA" w:rsidRPr="002161D8" w14:paraId="103EFCD5" w14:textId="77777777" w:rsidTr="00D716DA">
        <w:trPr>
          <w:gridBefore w:val="1"/>
          <w:wBefore w:w="34" w:type="dxa"/>
          <w:trHeight w:val="659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24CAB412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Сулейменова Э.Д Әлеуметтік лингвистика терминдерінің сөздігі-2 бас. 2024ж,-256 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AD376" w14:textId="49E721BC" w:rsidR="00D716DA" w:rsidRPr="005E484A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12000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,00</w:t>
            </w:r>
          </w:p>
        </w:tc>
      </w:tr>
      <w:tr w:rsidR="00D716DA" w:rsidRPr="002161D8" w14:paraId="1374D876" w14:textId="77777777" w:rsidTr="00D716DA">
        <w:trPr>
          <w:gridBefore w:val="1"/>
          <w:wBefore w:w="34" w:type="dxa"/>
          <w:trHeight w:val="413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5B763C3D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Мұхаметханұлы Н. Қытайдағы қазақтардың қоғамдық тарихы (1860-1920)-2 басылым монография-330 бет. 2024ж.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F1C73A" w14:textId="163C0068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29C1180C" w14:textId="77777777" w:rsidTr="00D716DA">
        <w:trPr>
          <w:gridBefore w:val="1"/>
          <w:wBefore w:w="34" w:type="dxa"/>
          <w:trHeight w:val="690"/>
        </w:trPr>
        <w:tc>
          <w:tcPr>
            <w:tcW w:w="8647" w:type="dxa"/>
            <w:gridSpan w:val="3"/>
            <w:vMerge w:val="restart"/>
            <w:tcBorders>
              <w:top w:val="nil"/>
              <w:left w:val="single" w:sz="8" w:space="0" w:color="993300"/>
              <w:bottom w:val="nil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04A0D8EC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Қасенова Г.Е. Банктердің заманауи қаржылық қызметтері-оқу құралы. 2024 ж. 272 бет.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E9619" w14:textId="7FCD545A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26D7C141" w14:textId="77777777" w:rsidTr="008E3630">
        <w:trPr>
          <w:gridBefore w:val="1"/>
          <w:wBefore w:w="34" w:type="dxa"/>
          <w:trHeight w:val="471"/>
        </w:trPr>
        <w:tc>
          <w:tcPr>
            <w:tcW w:w="8647" w:type="dxa"/>
            <w:gridSpan w:val="3"/>
            <w:vMerge/>
            <w:tcBorders>
              <w:top w:val="nil"/>
              <w:left w:val="single" w:sz="8" w:space="0" w:color="993300"/>
              <w:bottom w:val="nil"/>
              <w:right w:val="single" w:sz="8" w:space="0" w:color="993300"/>
            </w:tcBorders>
            <w:vAlign w:val="center"/>
            <w:hideMark/>
          </w:tcPr>
          <w:p w14:paraId="6FC44B77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8FFC88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16DA" w:rsidRPr="002161D8" w14:paraId="5121479C" w14:textId="77777777" w:rsidTr="00D716DA">
        <w:trPr>
          <w:gridBefore w:val="1"/>
          <w:wBefore w:w="34" w:type="dxa"/>
          <w:trHeight w:val="986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97E8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Е.К Нурпейсов Эволюция казахской государственности. Правовые документы автономий: Алаш, Туркестанской обл, АССР,КАССР. 2024г. -390 стр. Учебное пособие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96917" w14:textId="51CA6289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0A07A10C" w14:textId="77777777" w:rsidTr="00D716DA">
        <w:trPr>
          <w:gridBefore w:val="1"/>
          <w:wBefore w:w="34" w:type="dxa"/>
          <w:trHeight w:val="547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049E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Абылайханова Н.Т Талдағыштар физиологиясы. Оқу құралы-164 бет. 2024ж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EC5D1" w14:textId="1925DE74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150D2068" w14:textId="77777777" w:rsidTr="00D716DA">
        <w:trPr>
          <w:gridBefore w:val="1"/>
          <w:wBefore w:w="34" w:type="dxa"/>
          <w:trHeight w:val="693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61B9ECB9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Тәуелсіз Қазақстан мемлекеттілігінің қалыптасуы тарихы және әлеуметтік-рухани жанғыруы. Джолдыбаева У.М: оқу құралы -164 бет. 2022 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BB6B38" w14:textId="16873C40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4DC9FE3D" w14:textId="77777777" w:rsidTr="00D716DA">
        <w:trPr>
          <w:gridBefore w:val="1"/>
          <w:wBefore w:w="34" w:type="dxa"/>
          <w:trHeight w:val="553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33A10030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Қазіргі қазақ тілінің лексикологиясы мен фразеологиясы. Смағұлова Г.Н-оқұлық.2024-304 бет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0F313" w14:textId="7560A335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2BB8587B" w14:textId="77777777" w:rsidTr="00D716DA">
        <w:trPr>
          <w:gridBefore w:val="1"/>
          <w:wBefore w:w="34" w:type="dxa"/>
          <w:trHeight w:val="547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592B37EF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управления системами слежения за солнцем. Құттыбай Н.Б-162 стр.2024 год. Монография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DBA7E" w14:textId="51209B2E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6009D511" w14:textId="77777777" w:rsidTr="00D716DA">
        <w:trPr>
          <w:gridBefore w:val="1"/>
          <w:wBefore w:w="34" w:type="dxa"/>
          <w:trHeight w:val="399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5A271EF4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Стресті оптимизммен басқару: замануи мінез-құлық психологиясы және психотерапиясы.... А.И Гарбер-250бет. 2024. 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DB604B" w14:textId="36770528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5534030C" w14:textId="77777777" w:rsidTr="00D716DA">
        <w:trPr>
          <w:gridBefore w:val="1"/>
          <w:wBefore w:w="34" w:type="dxa"/>
          <w:trHeight w:val="535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743FD360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Гуманизайия образования как фактор инновационного обучения иностранному  языку. Куратова О.А -152 стр.2024год. Монография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D00C9" w14:textId="0FB4E6E8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487B9379" w14:textId="77777777" w:rsidTr="00D716DA">
        <w:trPr>
          <w:gridBefore w:val="1"/>
          <w:wBefore w:w="34" w:type="dxa"/>
          <w:trHeight w:val="529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4765D001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Фотокализге арналған металл оксид наноматериалдары. Мархабаева А.А -118 бет, 2024 монография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99EBD" w14:textId="3C3BB172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356B2ABD" w14:textId="77777777" w:rsidTr="00D716DA">
        <w:trPr>
          <w:gridBefore w:val="1"/>
          <w:wBefore w:w="34" w:type="dxa"/>
          <w:trHeight w:val="382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47D5687E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Свод археологических памятников. Аягозского района Абайской области. Маров Г.К-252 стр. 2024год.  Монография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673F3" w14:textId="5B757307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037A18D5" w14:textId="77777777" w:rsidTr="00D716DA">
        <w:trPr>
          <w:gridBefore w:val="1"/>
          <w:wBefore w:w="34" w:type="dxa"/>
          <w:trHeight w:val="376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6B5358FE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 и практика устного и синхронного перевода. С.Д Сейденова -154 стр. 2024.Учебное пособие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9FB49" w14:textId="63D84B90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60ACF999" w14:textId="77777777" w:rsidTr="00D716DA">
        <w:trPr>
          <w:gridBefore w:val="1"/>
          <w:wBefore w:w="34" w:type="dxa"/>
          <w:trHeight w:val="370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7E1759D9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Қылмыстық құқық бұзушылық жасаған адамдарды ұстап беру институтын халықаралық-құқықтық реттеу. С.Ш Даубасов-182 бет. 2024 жыл. Монография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DEDC0E" w14:textId="6E94EB12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372D466A" w14:textId="77777777" w:rsidTr="00D716DA">
        <w:trPr>
          <w:gridBefore w:val="1"/>
          <w:wBefore w:w="34" w:type="dxa"/>
          <w:trHeight w:val="83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66F04DBA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Экономические аспекты глобальных проблем человечества. Р.Е Елемесов-148 стр. 2024год. Монография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E2CF09" w14:textId="12205B28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67D19460" w14:textId="77777777" w:rsidTr="00D716DA">
        <w:trPr>
          <w:gridBefore w:val="1"/>
          <w:wBefore w:w="34" w:type="dxa"/>
          <w:trHeight w:val="121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5EF3288C" w14:textId="77777777" w:rsidR="00D716DA" w:rsidRPr="005E484A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4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Teaching  foreign languages in the Kazakhstani. ….. 130p/2024 </w:t>
            </w: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676D1C" w14:textId="3413D617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6F7B3FB8" w14:textId="77777777" w:rsidTr="00D716DA">
        <w:trPr>
          <w:gridBefore w:val="1"/>
          <w:wBefore w:w="34" w:type="dxa"/>
          <w:trHeight w:val="405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6E361278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Сборник ситуацционных задач по клинической эндодонтии детского возраста с тестовым заданиями. Каркимбаева Г.А -154 стр. 2024год. Учебное пособие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F7F81" w14:textId="08FD19D3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0B410332" w14:textId="77777777" w:rsidTr="00D716DA">
        <w:trPr>
          <w:gridBefore w:val="1"/>
          <w:wBefore w:w="34" w:type="dxa"/>
          <w:trHeight w:val="147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66485719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Геометриялық есептер шығару жолдары.Калыбекова К.М --118 бет. 2024жыл Әдістемелік нұсқ.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425199" w14:textId="275B532D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4FB957A6" w14:textId="77777777" w:rsidTr="00D716DA">
        <w:trPr>
          <w:gridBefore w:val="1"/>
          <w:wBefore w:w="34" w:type="dxa"/>
          <w:trHeight w:val="270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582459E0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Менің университетім. Дәдебаев Ж. -318 бет.2024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8BDE3" w14:textId="25E00DDA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52348F2A" w14:textId="77777777" w:rsidTr="00D716DA">
        <w:trPr>
          <w:gridBefore w:val="1"/>
          <w:wBefore w:w="34" w:type="dxa"/>
          <w:trHeight w:val="402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14645F43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ХХ ғасырдың  басындағы Қазақстандағы демографиялық шығындар тарихы. 208 бет. 2022жыл. Оқу құралы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74CA7" w14:textId="5D7F162D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5ED93CA0" w14:textId="77777777" w:rsidTr="00D716DA">
        <w:trPr>
          <w:gridBefore w:val="1"/>
          <w:wBefore w:w="34" w:type="dxa"/>
          <w:trHeight w:val="254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456518B2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Акреционные диски вокруг компактных обьектов . Курманов Е.Б-114 стр.2024год.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147B8" w14:textId="2ABA14A7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56D5B766" w14:textId="77777777" w:rsidTr="00D716DA">
        <w:trPr>
          <w:gridBefore w:val="1"/>
          <w:wBefore w:w="34" w:type="dxa"/>
          <w:trHeight w:val="389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4EF7BDB6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ДЕМОКРАТИЯ. Әбдіғалиева Г. -182 бет. 2024. оқу құралы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5C510" w14:textId="3FA7CFDD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098C3289" w14:textId="77777777" w:rsidTr="00D716DA">
        <w:trPr>
          <w:gridBefore w:val="1"/>
          <w:wBefore w:w="34" w:type="dxa"/>
          <w:trHeight w:val="409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5FE9B3EC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Официально-деловой язык: : Казахско-русский словарь сочетаемости-436 бет 2024.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845D8" w14:textId="15722E03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54AE2480" w14:textId="77777777" w:rsidTr="00D716DA">
        <w:trPr>
          <w:gridBefore w:val="1"/>
          <w:wBefore w:w="34" w:type="dxa"/>
          <w:trHeight w:val="404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627B54AF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Химияның заманауи интербелсенді әдіспен оқыту..... -78 бет. 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6CB024" w14:textId="7C58942E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777D3201" w14:textId="77777777" w:rsidTr="00D716DA">
        <w:trPr>
          <w:gridBefore w:val="1"/>
          <w:wBefore w:w="34" w:type="dxa"/>
          <w:trHeight w:val="539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37BB3105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Сборник материалов Ш международной научно -методической конференции "Аманжоловские чтения-2024"-404 стр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46396" w14:textId="74494ABC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46C737BA" w14:textId="77777777" w:rsidTr="00D716DA">
        <w:trPr>
          <w:gridBefore w:val="1"/>
          <w:wBefore w:w="34" w:type="dxa"/>
          <w:trHeight w:val="405"/>
        </w:trPr>
        <w:tc>
          <w:tcPr>
            <w:tcW w:w="8647" w:type="dxa"/>
            <w:gridSpan w:val="3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18F43944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Опыт изучения тюркских языков. Аманжолов А. -274 стр. 2024.Монография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45A491" w14:textId="5D601645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5E94931F" w14:textId="77777777" w:rsidTr="00D716DA">
        <w:trPr>
          <w:gridBefore w:val="1"/>
          <w:wBefore w:w="34" w:type="dxa"/>
          <w:trHeight w:val="471"/>
        </w:trPr>
        <w:tc>
          <w:tcPr>
            <w:tcW w:w="8647" w:type="dxa"/>
            <w:gridSpan w:val="3"/>
            <w:vMerge w:val="restart"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63B1A785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NLP: Мәтіндік мәліметтерді интеллектуалды талдаудың  модельдері , әдістері және алгоритімдері. Оқу құралы -548 бет.2024.  А.А Беделбаева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48810" w14:textId="5AA4C381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4D06224E" w14:textId="77777777" w:rsidTr="00D716DA">
        <w:trPr>
          <w:gridBefore w:val="1"/>
          <w:wBefore w:w="34" w:type="dxa"/>
          <w:trHeight w:val="471"/>
        </w:trPr>
        <w:tc>
          <w:tcPr>
            <w:tcW w:w="8647" w:type="dxa"/>
            <w:gridSpan w:val="3"/>
            <w:vMerge/>
            <w:tcBorders>
              <w:top w:val="nil"/>
              <w:left w:val="single" w:sz="8" w:space="0" w:color="993300"/>
              <w:bottom w:val="single" w:sz="8" w:space="0" w:color="993300"/>
              <w:right w:val="single" w:sz="8" w:space="0" w:color="993300"/>
            </w:tcBorders>
            <w:vAlign w:val="center"/>
            <w:hideMark/>
          </w:tcPr>
          <w:p w14:paraId="04DCE6C7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E23F4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16DA" w:rsidRPr="002161D8" w14:paraId="221C6D3C" w14:textId="77777777" w:rsidTr="00D716DA">
        <w:trPr>
          <w:gridBefore w:val="1"/>
          <w:wBefore w:w="34" w:type="dxa"/>
          <w:trHeight w:val="840"/>
        </w:trPr>
        <w:tc>
          <w:tcPr>
            <w:tcW w:w="8647" w:type="dxa"/>
            <w:gridSpan w:val="3"/>
            <w:vMerge w:val="restart"/>
            <w:tcBorders>
              <w:top w:val="nil"/>
              <w:left w:val="single" w:sz="8" w:space="0" w:color="993300"/>
              <w:bottom w:val="nil"/>
              <w:right w:val="single" w:sz="8" w:space="0" w:color="993300"/>
            </w:tcBorders>
            <w:shd w:val="clear" w:color="auto" w:fill="auto"/>
            <w:vAlign w:val="center"/>
            <w:hideMark/>
          </w:tcPr>
          <w:p w14:paraId="7F5EDBEE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Industrial biotechnoiogy-432 p. 2024.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28323E" w14:textId="190D90B0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4DB1E8D9" w14:textId="77777777" w:rsidTr="008E3630">
        <w:trPr>
          <w:gridBefore w:val="1"/>
          <w:wBefore w:w="34" w:type="dxa"/>
          <w:trHeight w:val="471"/>
        </w:trPr>
        <w:tc>
          <w:tcPr>
            <w:tcW w:w="8647" w:type="dxa"/>
            <w:gridSpan w:val="3"/>
            <w:vMerge/>
            <w:tcBorders>
              <w:top w:val="nil"/>
              <w:left w:val="single" w:sz="8" w:space="0" w:color="993300"/>
              <w:bottom w:val="nil"/>
              <w:right w:val="single" w:sz="8" w:space="0" w:color="993300"/>
            </w:tcBorders>
            <w:vAlign w:val="center"/>
            <w:hideMark/>
          </w:tcPr>
          <w:p w14:paraId="37976240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A107B8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16DA" w:rsidRPr="002161D8" w14:paraId="305EC1DF" w14:textId="77777777" w:rsidTr="00D716DA">
        <w:trPr>
          <w:gridBefore w:val="1"/>
          <w:wBefore w:w="34" w:type="dxa"/>
          <w:trHeight w:val="1065"/>
        </w:trPr>
        <w:tc>
          <w:tcPr>
            <w:tcW w:w="86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9FDA" w14:textId="2768E23C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Machini translation technologies-196p. 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751ED" w14:textId="1D8688A0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4B50C9C1" w14:textId="77777777" w:rsidTr="008E3630">
        <w:trPr>
          <w:gridBefore w:val="1"/>
          <w:wBefore w:w="34" w:type="dxa"/>
          <w:trHeight w:val="471"/>
        </w:trPr>
        <w:tc>
          <w:tcPr>
            <w:tcW w:w="86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5A82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068B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16DA" w:rsidRPr="002161D8" w14:paraId="6BD90711" w14:textId="77777777" w:rsidTr="00D716DA">
        <w:trPr>
          <w:gridBefore w:val="1"/>
          <w:wBefore w:w="34" w:type="dxa"/>
          <w:trHeight w:val="270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C0FC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Қазақстан Республикасының еңбек  құқығы. С.М Жапақов. Оку -әдістемелік құрал2024.-108бет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07583" w14:textId="4B9E395A" w:rsidR="00D716DA" w:rsidRPr="002161D8" w:rsidRDefault="00F41762" w:rsidP="0015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019E969F" w14:textId="77777777" w:rsidTr="00D716DA">
        <w:trPr>
          <w:gridBefore w:val="1"/>
          <w:wBefore w:w="34" w:type="dxa"/>
          <w:trHeight w:val="573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F10744" w14:textId="77777777" w:rsidR="00D716DA" w:rsidRPr="002161D8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61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Жалпы химия есептері мен жаттығулары. Р.Рыскалиева. Оқу құралы.2024,-538 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B1B7" w14:textId="28B75620" w:rsidR="00D716DA" w:rsidRPr="002161D8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2161D8" w14:paraId="17120097" w14:textId="77777777" w:rsidTr="00D716DA">
        <w:trPr>
          <w:gridBefore w:val="1"/>
          <w:wBefore w:w="34" w:type="dxa"/>
          <w:trHeight w:val="270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4FCC5" w14:textId="77777777" w:rsidR="00D716DA" w:rsidRPr="005E484A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E4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Challenges of sustainable ecotourism: A case of Aksu-znabagly …..-2024. 184p.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F573" w14:textId="04D90240" w:rsidR="00D716DA" w:rsidRPr="002161D8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716DA" w:rsidRPr="005F5F1B" w14:paraId="65524C93" w14:textId="77777777" w:rsidTr="00D716DA">
        <w:trPr>
          <w:gridBefore w:val="1"/>
          <w:wBefore w:w="34" w:type="dxa"/>
          <w:trHeight w:val="411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02B8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Заядан Б.Қ Сарсекеева Ф.К Фототрофты микроорганизімдер биоэнергетикасы -266 бет. </w:t>
            </w:r>
            <w:r w:rsidRPr="005F5F1B">
              <w:rPr>
                <w:rFonts w:ascii="Times New Roman" w:eastAsia="Times New Roman" w:hAnsi="Times New Roman" w:cs="Times New Roman"/>
              </w:rPr>
              <w:t>Оқу қуралы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2F2D" w14:textId="2BF4A0D3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8000</w:t>
            </w:r>
            <w:r w:rsidR="008E3630">
              <w:rPr>
                <w:rFonts w:ascii="Times New Roman" w:eastAsia="Times New Roman" w:hAnsi="Times New Roman" w:cs="Times New Roman"/>
                <w:lang w:val="kk-KZ"/>
              </w:rPr>
              <w:t>,00</w:t>
            </w:r>
          </w:p>
        </w:tc>
      </w:tr>
      <w:tr w:rsidR="00D716DA" w:rsidRPr="005F5F1B" w14:paraId="42E5DD80" w14:textId="77777777" w:rsidTr="00D716DA">
        <w:trPr>
          <w:gridBefore w:val="1"/>
          <w:wBefore w:w="34" w:type="dxa"/>
          <w:trHeight w:val="421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2F36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Э.Д Сулейменова, Н.Шаймерденова СИНОПСИС лаборатория социолингвистика, теория и практика перевода-148 стр. Монография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6048" w14:textId="017A72B8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9600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35D32740" w14:textId="77777777" w:rsidTr="00D716DA">
        <w:trPr>
          <w:gridBefore w:val="1"/>
          <w:wBefore w:w="34" w:type="dxa"/>
          <w:trHeight w:val="685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6A6B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А.Б Шарипов Частная детективная деятельность  ка организационно-структурный элемент в системе правоохранительных органов-140 бет. Монография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14C5" w14:textId="40D37569" w:rsidR="00D716DA" w:rsidRPr="00D716DA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8000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704D3405" w14:textId="77777777" w:rsidTr="00D716DA">
        <w:trPr>
          <w:gridBefore w:val="1"/>
          <w:wBefore w:w="34" w:type="dxa"/>
          <w:trHeight w:val="469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5ED9" w14:textId="77777777" w:rsidR="00D716DA" w:rsidRPr="009D10CC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>Г.Қ Нургалиева Корпаративтік менеджмент жүйесіндегі ішкі аудиттің әдіснамалық және ұйымдастырушылық ерекшеліктері-164 бет.монография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6E226" w14:textId="4EE68C77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7600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10993FA5" w14:textId="77777777" w:rsidTr="00D716DA">
        <w:trPr>
          <w:gridBefore w:val="1"/>
          <w:wBefore w:w="34" w:type="dxa"/>
          <w:trHeight w:val="551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AB1F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А.С Нысанбаева Атмосферадығы оптикалық және электрлік құбылыстар-170 бет. </w:t>
            </w:r>
            <w:r w:rsidRPr="005F5F1B">
              <w:rPr>
                <w:rFonts w:ascii="Times New Roman" w:eastAsia="Times New Roman" w:hAnsi="Times New Roman" w:cs="Times New Roman"/>
              </w:rPr>
              <w:t>Оқу қуралы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2CD8" w14:textId="75D16FE5" w:rsidR="00D716DA" w:rsidRPr="00D716DA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7600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090B3359" w14:textId="77777777" w:rsidTr="00D716DA">
        <w:trPr>
          <w:gridBefore w:val="1"/>
          <w:wBefore w:w="34" w:type="dxa"/>
          <w:trHeight w:val="545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04AEF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Г. Қозғамбаева Әлем қазақтарының құрылтайлары және диаспорология мәселелері-195 бет. </w:t>
            </w:r>
            <w:r w:rsidRPr="005F5F1B">
              <w:rPr>
                <w:rFonts w:ascii="Times New Roman" w:eastAsia="Times New Roman" w:hAnsi="Times New Roman" w:cs="Times New Roman"/>
              </w:rPr>
              <w:t>Монография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7515" w14:textId="165ADB8C" w:rsidR="00D716DA" w:rsidRPr="00D716DA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8200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277BFFDE" w14:textId="77777777" w:rsidTr="00D716DA">
        <w:trPr>
          <w:gridBefore w:val="1"/>
          <w:wBefore w:w="34" w:type="dxa"/>
          <w:trHeight w:val="256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FC46A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Н.Т Смағұлова Көмірсутектік  шикізатты өндеу технологиясы-230 бет. </w:t>
            </w:r>
            <w:r w:rsidRPr="005F5F1B">
              <w:rPr>
                <w:rFonts w:ascii="Times New Roman" w:eastAsia="Times New Roman" w:hAnsi="Times New Roman" w:cs="Times New Roman"/>
              </w:rPr>
              <w:t>Оқулық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BB80" w14:textId="43D2DA8D" w:rsidR="00D716DA" w:rsidRPr="00D716DA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</w:rPr>
              <w:t>9600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0825B0FA" w14:textId="77777777" w:rsidTr="00D716DA">
        <w:trPr>
          <w:gridBefore w:val="1"/>
          <w:wBefore w:w="34" w:type="dxa"/>
          <w:trHeight w:val="292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D312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 xml:space="preserve">Л.К Бейсембаева және басқ. Химиядан элективті курстар жинағы-Оқу қуралы. </w:t>
            </w:r>
            <w:r w:rsidRPr="005F5F1B">
              <w:rPr>
                <w:rFonts w:ascii="Times New Roman" w:eastAsia="Times New Roman" w:hAnsi="Times New Roman" w:cs="Times New Roman"/>
                <w:lang w:val="en-US"/>
              </w:rPr>
              <w:t>154 бет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ACFA" w14:textId="4C6F215E" w:rsidR="00D716DA" w:rsidRPr="008E3630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6000</w:t>
            </w:r>
            <w:r w:rsidR="00D716DA">
              <w:rPr>
                <w:rFonts w:ascii="Times New Roman" w:eastAsia="Times New Roman" w:hAnsi="Times New Roman" w:cs="Times New Roman"/>
                <w:lang w:val="en-US"/>
              </w:rPr>
              <w:t>,00</w:t>
            </w:r>
          </w:p>
        </w:tc>
      </w:tr>
      <w:tr w:rsidR="00D716DA" w:rsidRPr="005F5F1B" w14:paraId="695808BA" w14:textId="77777777" w:rsidTr="00D716DA">
        <w:trPr>
          <w:gridBefore w:val="1"/>
          <w:wBefore w:w="34" w:type="dxa"/>
          <w:trHeight w:val="200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B9F5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Анао Салқынбай АБАЙ поэзиясының тілі. </w:t>
            </w:r>
            <w:r w:rsidRPr="005F5F1B">
              <w:rPr>
                <w:rFonts w:ascii="Times New Roman" w:eastAsia="Times New Roman" w:hAnsi="Times New Roman" w:cs="Times New Roman"/>
              </w:rPr>
              <w:t>Оқу қуралы-296 бет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63F9" w14:textId="1206F075" w:rsidR="00D716DA" w:rsidRPr="008E3630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  <w:r w:rsidR="00D716DA">
              <w:rPr>
                <w:rFonts w:ascii="Times New Roman" w:eastAsia="Times New Roman" w:hAnsi="Times New Roman" w:cs="Times New Roman"/>
                <w:lang w:val="en-US"/>
              </w:rPr>
              <w:t>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678C0BF5" w14:textId="77777777" w:rsidTr="00D716DA">
        <w:trPr>
          <w:gridBefore w:val="1"/>
          <w:wBefore w:w="34" w:type="dxa"/>
          <w:trHeight w:val="227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5CB9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Е.А Ахапов Жапонияның бақ тілі. </w:t>
            </w:r>
            <w:r w:rsidRPr="005F5F1B">
              <w:rPr>
                <w:rFonts w:ascii="Times New Roman" w:eastAsia="Times New Roman" w:hAnsi="Times New Roman" w:cs="Times New Roman"/>
              </w:rPr>
              <w:t>Оқу қуралы-186 бет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570A0" w14:textId="72FCDE5A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7800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6F3A733F" w14:textId="77777777" w:rsidTr="00D716DA">
        <w:trPr>
          <w:gridBefore w:val="1"/>
          <w:wBefore w:w="34" w:type="dxa"/>
          <w:trHeight w:val="515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755F3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А.Мауленов Сүйінбай Аронұлы. Шығармалары. Зерттеу. Көп томдық. ІІІ том-240 бет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D681" w14:textId="243345E4" w:rsidR="00D716DA" w:rsidRPr="00C1089F" w:rsidRDefault="00F41762" w:rsidP="00154C3D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lang w:val="en-US"/>
              </w:rPr>
            </w:pPr>
            <w:r>
              <w:rPr>
                <w:rFonts w:ascii="Aptos Narrow" w:eastAsia="Times New Roman" w:hAnsi="Aptos Narrow" w:cs="Times New Roman"/>
              </w:rPr>
              <w:t>10000</w:t>
            </w:r>
            <w:r w:rsidR="008E3630">
              <w:rPr>
                <w:rFonts w:ascii="Aptos Narrow" w:eastAsia="Times New Roman" w:hAnsi="Aptos Narrow" w:cs="Times New Roman"/>
              </w:rPr>
              <w:t>,00</w:t>
            </w:r>
          </w:p>
        </w:tc>
      </w:tr>
      <w:tr w:rsidR="00D716DA" w:rsidRPr="005F5F1B" w14:paraId="26CF6C43" w14:textId="77777777" w:rsidTr="00D716DA">
        <w:trPr>
          <w:gridBefore w:val="1"/>
          <w:wBefore w:w="34" w:type="dxa"/>
          <w:trHeight w:val="706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F39B9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Р. Е. Джансараева и другие. Теория и практика криминалистики(технология и тактика проведения следственных действий )В 4-х томах книга 37 191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013AE" w14:textId="77FB2EC7" w:rsidR="00D716DA" w:rsidRPr="00F41762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0E347738" w14:textId="77777777" w:rsidTr="00D716DA">
        <w:trPr>
          <w:gridBefore w:val="1"/>
          <w:wBefore w:w="34" w:type="dxa"/>
          <w:trHeight w:val="463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B3625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Е. Алимханов Жоғары оқу орнында инклюзивті оқыту жағдайындағы бейімдік дене тәрбиесі оқу әдістемелік құрал. </w:t>
            </w:r>
            <w:r w:rsidRPr="005F5F1B">
              <w:rPr>
                <w:rFonts w:ascii="Times New Roman" w:eastAsia="Times New Roman" w:hAnsi="Times New Roman" w:cs="Times New Roman"/>
              </w:rPr>
              <w:t>218 бет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3868" w14:textId="5685D5D6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8000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37533653" w14:textId="77777777" w:rsidTr="00D716DA">
        <w:trPr>
          <w:gridBefore w:val="1"/>
          <w:wBefore w:w="34" w:type="dxa"/>
          <w:trHeight w:val="70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8713F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lastRenderedPageBreak/>
              <w:t>М.А Жусупова Релятивистская квантовая теория. Учебное пособие-116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17DF6" w14:textId="261BFC28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1485DA4A" w14:textId="77777777" w:rsidTr="00D716DA">
        <w:trPr>
          <w:gridBefore w:val="1"/>
          <w:wBefore w:w="34" w:type="dxa"/>
          <w:trHeight w:val="205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14638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Т.А Садыкбек Устойчивость электродвигательной нагрузки систем промышленного электроснабжения. Учебное пособие-270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D7E1C" w14:textId="0F83C0F6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10000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798A994C" w14:textId="77777777" w:rsidTr="00D716DA">
        <w:trPr>
          <w:gridBefore w:val="1"/>
          <w:wBefore w:w="34" w:type="dxa"/>
          <w:trHeight w:val="240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CB73F" w14:textId="77777777" w:rsidR="00D716DA" w:rsidRPr="009D10CC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>А.Жолдубаева Мәдениеттану(тапсырмалар иллюстрациялар)оқу құралы-162 бет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8F46C" w14:textId="1EFEEE26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8200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06A0F2DA" w14:textId="77777777" w:rsidTr="00D716DA">
        <w:trPr>
          <w:gridBefore w:val="1"/>
          <w:wBefore w:w="34" w:type="dxa"/>
          <w:trHeight w:val="70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A92B8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Г. Қортабаева Түркі ономастикасы: жалқы есімдердің этнолингвистикалық түсіндірмесі. </w:t>
            </w:r>
            <w:r w:rsidRPr="005F5F1B">
              <w:rPr>
                <w:rFonts w:ascii="Times New Roman" w:eastAsia="Times New Roman" w:hAnsi="Times New Roman" w:cs="Times New Roman"/>
              </w:rPr>
              <w:t>Монография -342 бет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445C2" w14:textId="6016FCBD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12000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4008B85C" w14:textId="77777777" w:rsidTr="00D716DA">
        <w:trPr>
          <w:gridBefore w:val="1"/>
          <w:wBefore w:w="34" w:type="dxa"/>
          <w:trHeight w:val="128"/>
        </w:trPr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FB7D3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Б.Х. Тусупова Экологическое нормирование. Учебник-350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B1DA" w14:textId="59EBBD5D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8000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20EFBA0F" w14:textId="77777777" w:rsidTr="00D716DA">
        <w:trPr>
          <w:gridBefore w:val="1"/>
          <w:wBefore w:w="34" w:type="dxa"/>
          <w:trHeight w:val="70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67A75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Б.М Айтбаева Қазақ тілі. </w:t>
            </w:r>
            <w:r w:rsidRPr="005F5F1B">
              <w:rPr>
                <w:rFonts w:ascii="Times New Roman" w:eastAsia="Times New Roman" w:hAnsi="Times New Roman" w:cs="Times New Roman"/>
              </w:rPr>
              <w:t>В2-1 денгейі.оқу құралы-148 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15DD" w14:textId="4065EB68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17E615A6" w14:textId="77777777" w:rsidTr="00D716DA">
        <w:trPr>
          <w:gridBefore w:val="1"/>
          <w:wBefore w:w="34" w:type="dxa"/>
          <w:trHeight w:val="291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36D0F" w14:textId="77777777" w:rsidR="00D716DA" w:rsidRPr="009D10CC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>Г. Н. Сансызбаева Әлеуметтік саланы мемлекеттік реттеу. оқу құралы-310 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893E" w14:textId="6B338DD9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10000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6C887571" w14:textId="77777777" w:rsidTr="00D716DA">
        <w:trPr>
          <w:gridBefore w:val="1"/>
          <w:wBefore w:w="34" w:type="dxa"/>
          <w:trHeight w:val="171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D2CC6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Н.КАлтынова и другие . Методические рекомендации по выбору наиболее перспективного спортивного направления для детей. 58 стр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05AE" w14:textId="37635D8B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4200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66490C62" w14:textId="77777777" w:rsidTr="00D716DA">
        <w:trPr>
          <w:gridBefore w:val="1"/>
          <w:wBefore w:w="34" w:type="dxa"/>
          <w:trHeight w:val="70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93DAC7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Шакирова А.Д Әлеуметтік-психологиялық тренинг: педагогикалық қаблет. Оқу әдістемелік құрал-156 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33C6" w14:textId="55E7C1D5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5600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11CAD17E" w14:textId="77777777" w:rsidTr="00D716DA">
        <w:trPr>
          <w:gridBefore w:val="1"/>
          <w:wBefore w:w="34" w:type="dxa"/>
          <w:trHeight w:val="70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CFE32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А.Т Еримпашаева Интеграция центральной азии: экономические предпосылки и перспективы. Монография -186 стр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44D6D" w14:textId="30483C86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122B0698" w14:textId="77777777" w:rsidTr="00D716DA">
        <w:trPr>
          <w:gridBefore w:val="1"/>
          <w:wBefore w:w="34" w:type="dxa"/>
          <w:trHeight w:val="222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BDE10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Д.К Сатмбекова Фармацевтическая разработка фитосубстанции из корня цикория обыкновенного-Монография-160стр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10A3" w14:textId="636D465C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67BE2E05" w14:textId="77777777" w:rsidTr="00D716DA">
        <w:trPr>
          <w:gridBefore w:val="1"/>
          <w:wBefore w:w="34" w:type="dxa"/>
          <w:trHeight w:val="70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F1FBE" w14:textId="77777777" w:rsidR="00D716DA" w:rsidRPr="009D10CC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 w:rsidRPr="009D10CC">
              <w:rPr>
                <w:rFonts w:ascii="Times New Roman" w:eastAsia="Times New Roman" w:hAnsi="Times New Roman" w:cs="Times New Roman"/>
                <w:lang w:val="kk-KZ"/>
              </w:rPr>
              <w:t xml:space="preserve">М.С. Садырова Ұғымдарды концептуализациялауға кіріспе. оқу әдістемелік құрал-118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916C" w14:textId="2FBB2756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4800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1CBD3E43" w14:textId="77777777" w:rsidTr="00D716DA">
        <w:trPr>
          <w:gridBefore w:val="1"/>
          <w:wBefore w:w="34" w:type="dxa"/>
          <w:trHeight w:val="70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46516" w14:textId="77777777" w:rsidR="00D716DA" w:rsidRPr="005F5F1B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F5F1B">
              <w:rPr>
                <w:rFonts w:ascii="Times New Roman" w:eastAsia="Times New Roman" w:hAnsi="Times New Roman" w:cs="Times New Roman"/>
              </w:rPr>
              <w:t>С.М Шалгимбаева Паразитология пәніне арналған зертханалық практикум. -184 бет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1FD5" w14:textId="402C6C4E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6000</w:t>
            </w:r>
            <w:r w:rsidR="008E3630">
              <w:rPr>
                <w:rFonts w:ascii="Times New Roman" w:eastAsia="Times New Roman" w:hAnsi="Times New Roman" w:cs="Times New Roman"/>
              </w:rPr>
              <w:t>,00</w:t>
            </w:r>
          </w:p>
        </w:tc>
      </w:tr>
      <w:tr w:rsidR="00D716DA" w:rsidRPr="005F5F1B" w14:paraId="3EB6253D" w14:textId="77777777" w:rsidTr="00D716DA">
        <w:trPr>
          <w:gridBefore w:val="1"/>
          <w:wBefore w:w="34" w:type="dxa"/>
          <w:trHeight w:val="70"/>
        </w:trPr>
        <w:tc>
          <w:tcPr>
            <w:tcW w:w="864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398A8" w14:textId="77777777" w:rsidR="00D716DA" w:rsidRPr="00F138F6" w:rsidRDefault="00D716DA" w:rsidP="00154C3D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F138F6">
              <w:rPr>
                <w:rFonts w:ascii="Times New Roman" w:eastAsia="Times New Roman" w:hAnsi="Times New Roman" w:cs="Times New Roman"/>
                <w:lang w:val="en-US"/>
              </w:rPr>
              <w:t>Kozgambaeva G.B Muems of KAZAKHSTAN-156 p.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89B9" w14:textId="01139892" w:rsidR="00D716DA" w:rsidRPr="00C1089F" w:rsidRDefault="00F41762" w:rsidP="00154C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</w:rPr>
              <w:t>6000,00</w:t>
            </w:r>
          </w:p>
        </w:tc>
      </w:tr>
    </w:tbl>
    <w:p w14:paraId="46ED0CDA" w14:textId="77777777" w:rsidR="00D716DA" w:rsidRPr="00770D07" w:rsidRDefault="00D716DA" w:rsidP="00D716DA"/>
    <w:p w14:paraId="0F12E310" w14:textId="77777777" w:rsidR="00D716DA" w:rsidRDefault="00D716DA" w:rsidP="00D716DA">
      <w:pPr>
        <w:tabs>
          <w:tab w:val="left" w:pos="8505"/>
        </w:tabs>
      </w:pPr>
    </w:p>
    <w:p w14:paraId="629D8473" w14:textId="77777777" w:rsidR="00D716DA" w:rsidRDefault="00D716DA" w:rsidP="00D716DA">
      <w:pPr>
        <w:tabs>
          <w:tab w:val="left" w:pos="8505"/>
        </w:tabs>
      </w:pPr>
    </w:p>
    <w:p w14:paraId="4FEF0CFD" w14:textId="77777777" w:rsidR="00D716DA" w:rsidRPr="00273562" w:rsidRDefault="00D716DA" w:rsidP="00D716DA">
      <w:pPr>
        <w:tabs>
          <w:tab w:val="left" w:pos="8505"/>
        </w:tabs>
      </w:pPr>
    </w:p>
    <w:p w14:paraId="20D21E41" w14:textId="77777777" w:rsidR="00D716DA" w:rsidRPr="00273562" w:rsidRDefault="00D716DA" w:rsidP="00D716DA">
      <w:pPr>
        <w:tabs>
          <w:tab w:val="left" w:pos="8505"/>
        </w:tabs>
      </w:pPr>
    </w:p>
    <w:p w14:paraId="37DF5D02" w14:textId="77777777" w:rsidR="00D716DA" w:rsidRPr="00273562" w:rsidRDefault="00D716DA" w:rsidP="00D716DA">
      <w:pPr>
        <w:tabs>
          <w:tab w:val="left" w:pos="8505"/>
        </w:tabs>
      </w:pPr>
    </w:p>
    <w:p w14:paraId="0EFFF4D0" w14:textId="77777777" w:rsidR="00D716DA" w:rsidRPr="00273562" w:rsidRDefault="00D716DA" w:rsidP="00D716DA">
      <w:pPr>
        <w:tabs>
          <w:tab w:val="left" w:pos="8505"/>
        </w:tabs>
      </w:pPr>
    </w:p>
    <w:p w14:paraId="0C5F964C" w14:textId="77777777" w:rsidR="00D716DA" w:rsidRPr="00273562" w:rsidRDefault="00D716DA" w:rsidP="00D716DA">
      <w:pPr>
        <w:tabs>
          <w:tab w:val="left" w:pos="8505"/>
        </w:tabs>
      </w:pPr>
    </w:p>
    <w:p w14:paraId="41AAB895" w14:textId="77777777" w:rsidR="00D716DA" w:rsidRDefault="00D716DA"/>
    <w:sectPr w:rsidR="00D71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DA"/>
    <w:rsid w:val="001A2E67"/>
    <w:rsid w:val="006A0153"/>
    <w:rsid w:val="00876F9D"/>
    <w:rsid w:val="008E3630"/>
    <w:rsid w:val="00D716DA"/>
    <w:rsid w:val="00F4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A21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DA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16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6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6D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16D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16D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16D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16D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16D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16D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16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16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16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16D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16D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16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16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16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16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16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D716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16D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716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16D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716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16D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D716D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16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716D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716DA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6DA"/>
    <w:pPr>
      <w:spacing w:line="259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716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6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6D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16D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16D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16D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16D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16D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16D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16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16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16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16D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16D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16D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16D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16D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16D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16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D716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16D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716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16D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716D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16D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D716D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16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716D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716D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Жылкайдарова Сауле</dc:creator>
  <cp:lastModifiedBy>Пользователь Windows</cp:lastModifiedBy>
  <cp:revision>2</cp:revision>
  <dcterms:created xsi:type="dcterms:W3CDTF">2025-01-17T18:28:00Z</dcterms:created>
  <dcterms:modified xsi:type="dcterms:W3CDTF">2025-01-17T18:28:00Z</dcterms:modified>
</cp:coreProperties>
</file>